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74A4C3" w14:textId="78360B47" w:rsidR="00933F76" w:rsidRPr="00933F76" w:rsidRDefault="00933F76" w:rsidP="00FD4EE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M.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A</w:t>
      </w:r>
      <w:r w:rsidR="000176A0">
        <w:rPr>
          <w:rFonts w:ascii="Open Sans" w:hAnsi="Open Sans" w:cs="Open Sans"/>
          <w:color w:val="000000"/>
          <w:shd w:val="clear" w:color="auto" w:fill="FFFFFF"/>
        </w:rPr>
        <w:t>lmarza</w:t>
      </w:r>
      <w:proofErr w:type="spellEnd"/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933F76">
        <w:rPr>
          <w:rFonts w:ascii="Open Sans" w:hAnsi="Open Sans" w:cs="Open Sans"/>
          <w:color w:val="000000"/>
          <w:shd w:val="clear" w:color="auto" w:fill="FFFFFF"/>
        </w:rPr>
        <w:t>Durán</w:t>
      </w:r>
      <w:proofErr w:type="spellEnd"/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C.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Bloise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J.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M.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Fernández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S.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933F76">
        <w:rPr>
          <w:rFonts w:ascii="Open Sans" w:hAnsi="Open Sans" w:cs="Open Sans"/>
          <w:color w:val="000000"/>
          <w:shd w:val="clear" w:color="auto" w:fill="FFFFFF"/>
        </w:rPr>
        <w:t>Quarello</w:t>
      </w:r>
      <w:proofErr w:type="spellEnd"/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A.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Jiménez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C.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0176A0">
        <w:rPr>
          <w:rFonts w:ascii="Open Sans" w:hAnsi="Open Sans" w:cs="Open Sans"/>
          <w:color w:val="000000"/>
          <w:shd w:val="clear" w:color="auto" w:fill="FFFFFF"/>
        </w:rPr>
        <w:t>Alegre</w:t>
      </w:r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Pr="00933F76">
        <w:rPr>
          <w:rFonts w:ascii="Open Sans" w:hAnsi="Open Sans" w:cs="Open Sans"/>
          <w:color w:val="000000"/>
          <w:shd w:val="clear" w:color="auto" w:fill="FFFFFF"/>
        </w:rPr>
        <w:t>Palazón</w:t>
      </w:r>
      <w:proofErr w:type="spellEnd"/>
      <w:r w:rsidRPr="00933F76">
        <w:rPr>
          <w:rFonts w:ascii="Open Sans" w:hAnsi="Open Sans" w:cs="Open Sans"/>
          <w:color w:val="000000"/>
          <w:shd w:val="clear" w:color="auto" w:fill="FFFFFF"/>
        </w:rPr>
        <w:t xml:space="preserve"> </w:t>
      </w:r>
    </w:p>
    <w:p w14:paraId="3B470C74" w14:textId="142DC30B" w:rsidR="001C70CC" w:rsidRPr="001C70CC" w:rsidRDefault="001C70CC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¿</w:t>
      </w:r>
      <w:proofErr w:type="spellStart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Qué</w:t>
      </w:r>
      <w:proofErr w:type="spellEnd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opinas</w:t>
      </w:r>
      <w:proofErr w:type="spellEnd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? </w:t>
      </w:r>
      <w:proofErr w:type="spellStart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Edición</w:t>
      </w:r>
      <w:proofErr w:type="spellEnd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40BB2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azul</w:t>
      </w:r>
      <w:proofErr w:type="spellEnd"/>
      <w:r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- </w:t>
      </w:r>
      <w:proofErr w:type="spellStart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Aprender</w:t>
      </w:r>
      <w:proofErr w:type="spellEnd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el</w:t>
      </w:r>
      <w:proofErr w:type="spellEnd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español</w:t>
      </w:r>
      <w:proofErr w:type="spellEnd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C70C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hoy</w:t>
      </w:r>
      <w:proofErr w:type="spellEnd"/>
    </w:p>
    <w:p w14:paraId="0BA21695" w14:textId="4B8B54F5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399"/>
      </w:tblGrid>
      <w:tr w:rsidR="00130044" w:rsidRPr="0017360B" w14:paraId="21334735" w14:textId="3291F9AE" w:rsidTr="0BC0CE25">
        <w:trPr>
          <w:trHeight w:val="388"/>
        </w:trPr>
        <w:tc>
          <w:tcPr>
            <w:tcW w:w="3399" w:type="dxa"/>
          </w:tcPr>
          <w:p w14:paraId="18F5DD08" w14:textId="76704666" w:rsidR="00130044" w:rsidRPr="0017360B" w:rsidRDefault="00130044" w:rsidP="0013004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bookmarkStart w:id="1" w:name="_Hlk63684124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¿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Qué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opinas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? 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Edición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azul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1</w:t>
            </w:r>
          </w:p>
        </w:tc>
        <w:tc>
          <w:tcPr>
            <w:tcW w:w="3399" w:type="dxa"/>
          </w:tcPr>
          <w:p w14:paraId="3C0E2A17" w14:textId="30CA8056" w:rsidR="00130044" w:rsidRPr="00464864" w:rsidRDefault="00130044" w:rsidP="0013004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¿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Qué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opinas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? 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Edición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azul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3399" w:type="dxa"/>
          </w:tcPr>
          <w:p w14:paraId="252461C1" w14:textId="6EEDCB3F" w:rsidR="00130044" w:rsidRPr="001C70CC" w:rsidRDefault="00130044" w:rsidP="0013004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¿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Qué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opinas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? </w:t>
            </w:r>
            <w:proofErr w:type="spellStart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Edición</w:t>
            </w:r>
            <w:proofErr w:type="spellEnd"/>
            <w:r w:rsidRPr="001C70CC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azul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3</w:t>
            </w:r>
          </w:p>
        </w:tc>
      </w:tr>
      <w:tr w:rsidR="00130044" w:rsidRPr="00FD4EE3" w14:paraId="3ECE2155" w14:textId="5C030D1E" w:rsidTr="0BC0CE25">
        <w:trPr>
          <w:trHeight w:val="1292"/>
        </w:trPr>
        <w:tc>
          <w:tcPr>
            <w:tcW w:w="3399" w:type="dxa"/>
          </w:tcPr>
          <w:p w14:paraId="51B3FA14" w14:textId="77777777" w:rsidR="00130044" w:rsidRPr="00612166" w:rsidRDefault="00130044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56E4113A" w14:textId="1A6EE9C6" w:rsidR="00130044" w:rsidRPr="00612166" w:rsidRDefault="00130044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9788861618794</w:t>
            </w:r>
          </w:p>
          <w:p w14:paraId="43C4C3E5" w14:textId="2C0B15DE" w:rsidR="00130044" w:rsidRPr="00612166" w:rsidRDefault="00130044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21,20€</w:t>
            </w:r>
          </w:p>
        </w:tc>
        <w:tc>
          <w:tcPr>
            <w:tcW w:w="3399" w:type="dxa"/>
          </w:tcPr>
          <w:p w14:paraId="14CC2E2B" w14:textId="77777777" w:rsidR="00130044" w:rsidRPr="00612166" w:rsidRDefault="00130044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2F6121E2" w14:textId="377878C2" w:rsidR="00130044" w:rsidRPr="00612166" w:rsidRDefault="00130044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9788861618800</w:t>
            </w:r>
          </w:p>
          <w:p w14:paraId="0F3DA86C" w14:textId="7E8E6CCD" w:rsidR="00130044" w:rsidRPr="00612166" w:rsidRDefault="00130044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21,20€</w:t>
            </w:r>
          </w:p>
        </w:tc>
        <w:tc>
          <w:tcPr>
            <w:tcW w:w="3399" w:type="dxa"/>
          </w:tcPr>
          <w:p w14:paraId="4B8F4958" w14:textId="6E51D971" w:rsidR="00044C46" w:rsidRPr="00612166" w:rsidRDefault="41F13848" w:rsidP="00612166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Libro cartaceo +</w:t>
            </w:r>
            <w:r w:rsidR="5204E409"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Taller</w:t>
            </w:r>
            <w:proofErr w:type="spellEnd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DELE B1-B2 + </w:t>
            </w:r>
            <w:proofErr w:type="spellStart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657EBFCF" w14:textId="721E28BE" w:rsidR="00044C46" w:rsidRPr="00612166" w:rsidRDefault="00044C46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9788861618817</w:t>
            </w:r>
          </w:p>
          <w:p w14:paraId="7C1B18B4" w14:textId="4E90ADD3" w:rsidR="00044C46" w:rsidRPr="00612166" w:rsidRDefault="00044C46" w:rsidP="0061216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216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21,80€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1D310ED8" w14:textId="3081C95B" w:rsidR="0017360B" w:rsidRPr="00222E90" w:rsidRDefault="00222E90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222E9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 confezione in 3 livelli di </w:t>
      </w:r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¿</w:t>
      </w:r>
      <w:proofErr w:type="spellStart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Qué</w:t>
      </w:r>
      <w:proofErr w:type="spellEnd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opinas</w:t>
      </w:r>
      <w:proofErr w:type="spellEnd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?</w:t>
      </w:r>
      <w:r w:rsidRPr="00222E9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che garantisce il livello B2 grazie all'unità specifica </w:t>
      </w:r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 paso </w:t>
      </w:r>
      <w:proofErr w:type="spellStart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más</w:t>
      </w:r>
      <w:proofErr w:type="spellEnd"/>
      <w:r w:rsidRPr="00222E9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 Il corso sviluppa coinvolgimento attivo e pensiero critico di studenti e studentesse, in un contesto comunicativo autentico, con un focus su Educazione civica, </w:t>
      </w:r>
      <w:proofErr w:type="spellStart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Competencias</w:t>
      </w:r>
      <w:proofErr w:type="spellEnd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para la </w:t>
      </w:r>
      <w:proofErr w:type="spellStart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vida</w:t>
      </w:r>
      <w:proofErr w:type="spellEnd"/>
      <w:r w:rsidRPr="00222E9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STEM. </w:t>
      </w:r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¿</w:t>
      </w:r>
      <w:proofErr w:type="spellStart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Qué</w:t>
      </w:r>
      <w:proofErr w:type="spellEnd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opinas</w:t>
      </w:r>
      <w:proofErr w:type="spellEnd"/>
      <w:r w:rsidRPr="00222E90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?</w:t>
      </w:r>
      <w:r w:rsidRPr="00222E9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disponibile anche in due volumi e nell' edizione compatta in volume singolo.</w:t>
      </w:r>
    </w:p>
    <w:p w14:paraId="50F03CB3" w14:textId="77777777" w:rsidR="00222E90" w:rsidRPr="009540E3" w:rsidRDefault="00222E90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Pr="007D1855" w:rsidRDefault="00757611" w:rsidP="007D185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1B8B4041" w14:textId="00CDC18F" w:rsidR="007C0841" w:rsidRPr="007C0841" w:rsidRDefault="007C0841" w:rsidP="0BC0CE25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strike/>
          <w:color w:val="333333"/>
          <w:sz w:val="22"/>
          <w:szCs w:val="22"/>
        </w:rPr>
      </w:pPr>
      <w:r w:rsidRPr="0BC0CE25">
        <w:rPr>
          <w:rFonts w:asciiTheme="majorHAnsi" w:hAnsiTheme="majorHAnsi" w:cstheme="majorBidi"/>
          <w:b/>
          <w:bCs/>
          <w:color w:val="333333"/>
          <w:sz w:val="22"/>
          <w:szCs w:val="22"/>
        </w:rPr>
        <w:t>Gradualità</w:t>
      </w:r>
      <w:r w:rsidR="00120E4B">
        <w:rPr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 e completezza</w:t>
      </w:r>
      <w:r w:rsidRPr="0BC0CE25">
        <w:rPr>
          <w:rFonts w:asciiTheme="majorHAnsi" w:hAnsiTheme="majorHAnsi" w:cstheme="majorBidi"/>
          <w:b/>
          <w:bCs/>
          <w:color w:val="333333"/>
          <w:sz w:val="22"/>
          <w:szCs w:val="22"/>
        </w:rPr>
        <w:t>: </w:t>
      </w:r>
      <w:r w:rsidRPr="0BC0CE25">
        <w:rPr>
          <w:rFonts w:asciiTheme="majorHAnsi" w:hAnsiTheme="majorHAnsi" w:cstheme="majorBidi"/>
          <w:color w:val="333333"/>
          <w:sz w:val="22"/>
          <w:szCs w:val="22"/>
        </w:rPr>
        <w:t>con un sillabo molto calibrato.</w:t>
      </w:r>
    </w:p>
    <w:p w14:paraId="482CD0B5" w14:textId="79353C55" w:rsidR="007C0841" w:rsidRPr="007C0841" w:rsidRDefault="007C0841" w:rsidP="0BC0CE25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0BC0CE25">
        <w:rPr>
          <w:rFonts w:asciiTheme="majorHAnsi" w:hAnsiTheme="majorHAnsi" w:cstheme="majorBidi"/>
          <w:b/>
          <w:bCs/>
          <w:color w:val="333333"/>
          <w:sz w:val="22"/>
          <w:szCs w:val="22"/>
        </w:rPr>
        <w:t>Varietà e originalità dei documenti di apertura</w:t>
      </w:r>
      <w:r w:rsidRPr="0BC0CE25">
        <w:rPr>
          <w:rFonts w:asciiTheme="majorHAnsi" w:hAnsiTheme="majorHAnsi" w:cstheme="majorBidi"/>
          <w:color w:val="333333"/>
          <w:sz w:val="22"/>
          <w:szCs w:val="22"/>
        </w:rPr>
        <w:t xml:space="preserve">: sono presenti </w:t>
      </w:r>
      <w:proofErr w:type="spellStart"/>
      <w:r w:rsidRPr="0BC0CE25">
        <w:rPr>
          <w:rFonts w:asciiTheme="majorHAnsi" w:hAnsiTheme="majorHAnsi" w:cstheme="majorBidi"/>
          <w:color w:val="333333"/>
          <w:sz w:val="22"/>
          <w:szCs w:val="22"/>
        </w:rPr>
        <w:t>videodialoghi</w:t>
      </w:r>
      <w:proofErr w:type="spellEnd"/>
      <w:r w:rsidRPr="0BC0CE25">
        <w:rPr>
          <w:rFonts w:asciiTheme="majorHAnsi" w:hAnsiTheme="majorHAnsi" w:cstheme="majorBidi"/>
          <w:color w:val="333333"/>
          <w:sz w:val="22"/>
          <w:szCs w:val="22"/>
        </w:rPr>
        <w:t xml:space="preserve"> per immergersi nella lingua autentica e attivare le funzioni comunicative ma anche altre tipologie</w:t>
      </w:r>
      <w:r w:rsidR="008F6E1F">
        <w:rPr>
          <w:rFonts w:asciiTheme="majorHAnsi" w:hAnsiTheme="majorHAnsi" w:cstheme="majorBidi"/>
          <w:color w:val="333333"/>
          <w:sz w:val="22"/>
          <w:szCs w:val="22"/>
        </w:rPr>
        <w:t xml:space="preserve"> di documenti</w:t>
      </w:r>
      <w:r w:rsidRPr="0BC0CE25">
        <w:rPr>
          <w:rFonts w:asciiTheme="majorHAnsi" w:hAnsiTheme="majorHAnsi" w:cstheme="majorBidi"/>
          <w:color w:val="333333"/>
          <w:sz w:val="22"/>
          <w:szCs w:val="22"/>
        </w:rPr>
        <w:t xml:space="preserve"> (articolo e blog) per incuriosire gli studenti e le studentesse e avvicinarli al mondo ispanofono.</w:t>
      </w:r>
    </w:p>
    <w:p w14:paraId="7A4F9A73" w14:textId="77777777" w:rsidR="007C0841" w:rsidRPr="007C0841" w:rsidRDefault="007C0841" w:rsidP="007C0841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C08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Competenze del XXI secolo e riquadri </w:t>
      </w:r>
      <w:r w:rsidRPr="007C084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¿</w:t>
      </w:r>
      <w:proofErr w:type="spellStart"/>
      <w:r w:rsidRPr="007C084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Qué</w:t>
      </w:r>
      <w:proofErr w:type="spellEnd"/>
      <w:r w:rsidRPr="007C084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7C084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opinas</w:t>
      </w:r>
      <w:proofErr w:type="spellEnd"/>
      <w:r w:rsidRPr="007C084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?</w:t>
      </w:r>
      <w:r w:rsidRPr="007C0841">
        <w:rPr>
          <w:rFonts w:asciiTheme="majorHAnsi" w:hAnsiTheme="majorHAnsi" w:cstheme="majorHAnsi"/>
          <w:color w:val="333333"/>
          <w:sz w:val="22"/>
          <w:szCs w:val="22"/>
        </w:rPr>
        <w:t> che inducono gli studenti e le studentesse a riflettere, a sviluppare il pensiero critico e la capacità di argomentare le proprie opinioni.</w:t>
      </w:r>
    </w:p>
    <w:p w14:paraId="5AE520CA" w14:textId="77777777" w:rsidR="007C0841" w:rsidRPr="007C0841" w:rsidRDefault="007C0841" w:rsidP="007C0841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C08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 e obiettivi sostenibili dell’Agenda 2030</w:t>
      </w:r>
      <w:r w:rsidRPr="007C0841">
        <w:rPr>
          <w:rFonts w:asciiTheme="majorHAnsi" w:hAnsiTheme="majorHAnsi" w:cstheme="majorHAnsi"/>
          <w:color w:val="333333"/>
          <w:sz w:val="22"/>
          <w:szCs w:val="22"/>
        </w:rPr>
        <w:t> nelle pagine dedicate in chiusura di unità, per esercitare la lingua in una cittadinanza attiva in linea con le nuove disposizioni per l’insegnamento dell’Educazione civica.</w:t>
      </w:r>
    </w:p>
    <w:p w14:paraId="2327DEB2" w14:textId="77777777" w:rsidR="007C0841" w:rsidRPr="007C0841" w:rsidRDefault="007C0841" w:rsidP="007C0841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7C0841">
        <w:rPr>
          <w:rFonts w:asciiTheme="majorHAnsi" w:hAnsiTheme="majorHAnsi" w:cstheme="majorHAnsi"/>
          <w:b/>
          <w:bCs/>
          <w:color w:val="333333"/>
          <w:sz w:val="22"/>
          <w:szCs w:val="22"/>
        </w:rPr>
        <w:t>Scoperta, autenticità e partecipazione</w:t>
      </w:r>
      <w:r w:rsidRPr="007C0841">
        <w:rPr>
          <w:rFonts w:asciiTheme="majorHAnsi" w:hAnsiTheme="majorHAnsi" w:cstheme="majorHAnsi"/>
          <w:color w:val="333333"/>
          <w:sz w:val="22"/>
          <w:szCs w:val="22"/>
        </w:rPr>
        <w:t>: questo progetto consente a studenti e studentesse un’immersione nella varietà del mondo ispanofono attraverso la ricchezza di documenti, testi e video, privilegiando la dimensione visiva e i canali di apprendimento dei ragazzi di oggi.</w:t>
      </w:r>
    </w:p>
    <w:p w14:paraId="3308B34E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238650BC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3B7337D8" w14:textId="0D20A955" w:rsidR="00EA7FC3" w:rsidRPr="007D1855" w:rsidRDefault="00757611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7E411787" w14:textId="6330CB9C" w:rsidR="00CF6F9F" w:rsidRPr="00CF6F9F" w:rsidRDefault="00CF6F9F" w:rsidP="00CF6F9F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22308D8E" w14:textId="34EB7E90" w:rsidR="00CF6F9F" w:rsidRPr="00CF6F9F" w:rsidRDefault="00CF6F9F" w:rsidP="00CF6F9F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CF6F9F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 e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 </w:t>
      </w:r>
    </w:p>
    <w:p w14:paraId="3BB34FA3" w14:textId="7D6FF25D" w:rsidR="00CF6F9F" w:rsidRPr="00CF6F9F" w:rsidRDefault="00CF6F9F" w:rsidP="00CF6F9F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CF6F9F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6B958E07" w14:textId="42AC171B" w:rsidR="007D1855" w:rsidRPr="00CF6F9F" w:rsidRDefault="00CF6F9F" w:rsidP="00CF6F9F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>Piattaforma KmZero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CF6F9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CF6F9F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  <w:r w:rsidR="007D1855" w:rsidRPr="00CF6F9F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3D140DB6" w14:textId="77777777" w:rsidR="007D1855" w:rsidRPr="007D1855" w:rsidRDefault="007D1855" w:rsidP="007D1855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</w:p>
    <w:sectPr w:rsidR="007D1855" w:rsidRPr="007D185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34B84"/>
    <w:multiLevelType w:val="multilevel"/>
    <w:tmpl w:val="B0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94289"/>
    <w:multiLevelType w:val="multilevel"/>
    <w:tmpl w:val="AD7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B25A6"/>
    <w:multiLevelType w:val="multilevel"/>
    <w:tmpl w:val="093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B065F6"/>
    <w:multiLevelType w:val="multilevel"/>
    <w:tmpl w:val="ABF6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2"/>
  </w:num>
  <w:num w:numId="2" w16cid:durableId="1162042512">
    <w:abstractNumId w:val="9"/>
  </w:num>
  <w:num w:numId="3" w16cid:durableId="1920139542">
    <w:abstractNumId w:val="19"/>
  </w:num>
  <w:num w:numId="4" w16cid:durableId="1944650568">
    <w:abstractNumId w:val="11"/>
  </w:num>
  <w:num w:numId="5" w16cid:durableId="1547181364">
    <w:abstractNumId w:val="2"/>
  </w:num>
  <w:num w:numId="6" w16cid:durableId="2042238217">
    <w:abstractNumId w:val="21"/>
  </w:num>
  <w:num w:numId="7" w16cid:durableId="737485094">
    <w:abstractNumId w:val="17"/>
  </w:num>
  <w:num w:numId="8" w16cid:durableId="755514913">
    <w:abstractNumId w:val="5"/>
  </w:num>
  <w:num w:numId="9" w16cid:durableId="1555890889">
    <w:abstractNumId w:val="6"/>
  </w:num>
  <w:num w:numId="10" w16cid:durableId="1292050163">
    <w:abstractNumId w:val="18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8"/>
  </w:num>
  <w:num w:numId="14" w16cid:durableId="1111511253">
    <w:abstractNumId w:val="3"/>
  </w:num>
  <w:num w:numId="15" w16cid:durableId="631710408">
    <w:abstractNumId w:val="22"/>
  </w:num>
  <w:num w:numId="16" w16cid:durableId="385106348">
    <w:abstractNumId w:val="10"/>
  </w:num>
  <w:num w:numId="17" w16cid:durableId="1666934525">
    <w:abstractNumId w:val="23"/>
  </w:num>
  <w:num w:numId="18" w16cid:durableId="1995602378">
    <w:abstractNumId w:val="13"/>
  </w:num>
  <w:num w:numId="19" w16cid:durableId="339704907">
    <w:abstractNumId w:val="16"/>
  </w:num>
  <w:num w:numId="20" w16cid:durableId="918246043">
    <w:abstractNumId w:val="4"/>
  </w:num>
  <w:num w:numId="21" w16cid:durableId="1407266616">
    <w:abstractNumId w:val="7"/>
  </w:num>
  <w:num w:numId="22" w16cid:durableId="2120290610">
    <w:abstractNumId w:val="14"/>
  </w:num>
  <w:num w:numId="23" w16cid:durableId="1550334251">
    <w:abstractNumId w:val="15"/>
  </w:num>
  <w:num w:numId="24" w16cid:durableId="7048641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176A0"/>
    <w:rsid w:val="000335D8"/>
    <w:rsid w:val="00044C46"/>
    <w:rsid w:val="00053187"/>
    <w:rsid w:val="000866DC"/>
    <w:rsid w:val="0008672D"/>
    <w:rsid w:val="000B30CE"/>
    <w:rsid w:val="000D36E4"/>
    <w:rsid w:val="00107FB6"/>
    <w:rsid w:val="00120E4B"/>
    <w:rsid w:val="00130044"/>
    <w:rsid w:val="001464EF"/>
    <w:rsid w:val="001673A9"/>
    <w:rsid w:val="0017360B"/>
    <w:rsid w:val="00184CDA"/>
    <w:rsid w:val="00193363"/>
    <w:rsid w:val="001C33A6"/>
    <w:rsid w:val="001C70CC"/>
    <w:rsid w:val="00222E90"/>
    <w:rsid w:val="00235C43"/>
    <w:rsid w:val="00284277"/>
    <w:rsid w:val="00290443"/>
    <w:rsid w:val="002C7DF4"/>
    <w:rsid w:val="002F5EE7"/>
    <w:rsid w:val="0030619F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D59E7"/>
    <w:rsid w:val="003E6483"/>
    <w:rsid w:val="003F2758"/>
    <w:rsid w:val="00464864"/>
    <w:rsid w:val="004649F8"/>
    <w:rsid w:val="0047421B"/>
    <w:rsid w:val="00493E7E"/>
    <w:rsid w:val="004A6287"/>
    <w:rsid w:val="004C5C6B"/>
    <w:rsid w:val="00501DF4"/>
    <w:rsid w:val="0052114E"/>
    <w:rsid w:val="00566077"/>
    <w:rsid w:val="005A336F"/>
    <w:rsid w:val="005D550F"/>
    <w:rsid w:val="005E5E25"/>
    <w:rsid w:val="00603F1D"/>
    <w:rsid w:val="00611416"/>
    <w:rsid w:val="00612166"/>
    <w:rsid w:val="006C11BD"/>
    <w:rsid w:val="006F02A4"/>
    <w:rsid w:val="007142AE"/>
    <w:rsid w:val="00757611"/>
    <w:rsid w:val="007776A8"/>
    <w:rsid w:val="007B4C9C"/>
    <w:rsid w:val="007C0841"/>
    <w:rsid w:val="007D1855"/>
    <w:rsid w:val="007E7ED2"/>
    <w:rsid w:val="007F3EA0"/>
    <w:rsid w:val="0081092A"/>
    <w:rsid w:val="0082135E"/>
    <w:rsid w:val="00833CE4"/>
    <w:rsid w:val="00840BB2"/>
    <w:rsid w:val="00841EEB"/>
    <w:rsid w:val="008458CD"/>
    <w:rsid w:val="00864C56"/>
    <w:rsid w:val="00884942"/>
    <w:rsid w:val="00884C05"/>
    <w:rsid w:val="008E01DD"/>
    <w:rsid w:val="008F6E1F"/>
    <w:rsid w:val="009108E4"/>
    <w:rsid w:val="00933F76"/>
    <w:rsid w:val="009540E3"/>
    <w:rsid w:val="00954DED"/>
    <w:rsid w:val="009660F2"/>
    <w:rsid w:val="00970161"/>
    <w:rsid w:val="009C594C"/>
    <w:rsid w:val="009E0DF2"/>
    <w:rsid w:val="009F5583"/>
    <w:rsid w:val="00A005B4"/>
    <w:rsid w:val="00A55A6E"/>
    <w:rsid w:val="00AC3E57"/>
    <w:rsid w:val="00AD730B"/>
    <w:rsid w:val="00AF6DDF"/>
    <w:rsid w:val="00B005FA"/>
    <w:rsid w:val="00B27764"/>
    <w:rsid w:val="00B63EE4"/>
    <w:rsid w:val="00BD658B"/>
    <w:rsid w:val="00BE4B57"/>
    <w:rsid w:val="00BF29CC"/>
    <w:rsid w:val="00C22A52"/>
    <w:rsid w:val="00C536F9"/>
    <w:rsid w:val="00C60134"/>
    <w:rsid w:val="00C63430"/>
    <w:rsid w:val="00C66B6E"/>
    <w:rsid w:val="00CF6F9F"/>
    <w:rsid w:val="00D05CA3"/>
    <w:rsid w:val="00D50753"/>
    <w:rsid w:val="00D67CB7"/>
    <w:rsid w:val="00D741B6"/>
    <w:rsid w:val="00D7741F"/>
    <w:rsid w:val="00DB17CB"/>
    <w:rsid w:val="00DE4E1A"/>
    <w:rsid w:val="00DF77CC"/>
    <w:rsid w:val="00E17189"/>
    <w:rsid w:val="00E51923"/>
    <w:rsid w:val="00E8774B"/>
    <w:rsid w:val="00E91B08"/>
    <w:rsid w:val="00EA7FC3"/>
    <w:rsid w:val="00ED03BF"/>
    <w:rsid w:val="00ED32A5"/>
    <w:rsid w:val="00EE5923"/>
    <w:rsid w:val="00F01531"/>
    <w:rsid w:val="00F05E96"/>
    <w:rsid w:val="00F13E5D"/>
    <w:rsid w:val="00F41177"/>
    <w:rsid w:val="00F52433"/>
    <w:rsid w:val="00F55DC7"/>
    <w:rsid w:val="00F77E3C"/>
    <w:rsid w:val="00FB4798"/>
    <w:rsid w:val="00FD4EE3"/>
    <w:rsid w:val="00FF4601"/>
    <w:rsid w:val="07855E89"/>
    <w:rsid w:val="0BC0CE25"/>
    <w:rsid w:val="144AB934"/>
    <w:rsid w:val="2A0EE8B7"/>
    <w:rsid w:val="3273C3CA"/>
    <w:rsid w:val="40BC5454"/>
    <w:rsid w:val="418F0164"/>
    <w:rsid w:val="41F13848"/>
    <w:rsid w:val="5204E409"/>
    <w:rsid w:val="56FCE667"/>
    <w:rsid w:val="5CCFAC92"/>
    <w:rsid w:val="65EE9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117</cp:revision>
  <dcterms:created xsi:type="dcterms:W3CDTF">2022-02-02T18:14:00Z</dcterms:created>
  <dcterms:modified xsi:type="dcterms:W3CDTF">2023-03-06T07:14:00Z</dcterms:modified>
</cp:coreProperties>
</file>