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D0D6" w14:textId="77777777" w:rsidR="00EC5515" w:rsidRPr="00D14703" w:rsidRDefault="00EC5515" w:rsidP="00EC5515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D1470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7E6277AE" w14:textId="77777777" w:rsidR="00EC5515" w:rsidRPr="00D14703" w:rsidRDefault="00EC5515" w:rsidP="00EC551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965B87" w14:textId="46EA74AA" w:rsidR="00EC5515" w:rsidRPr="00D14703" w:rsidRDefault="00EC5515" w:rsidP="00EC5515">
      <w:pPr>
        <w:jc w:val="both"/>
        <w:rPr>
          <w:rFonts w:asciiTheme="majorHAnsi" w:hAnsiTheme="majorHAnsi" w:cstheme="majorHAnsi"/>
          <w:sz w:val="22"/>
          <w:szCs w:val="22"/>
        </w:rPr>
      </w:pPr>
      <w:r w:rsidRPr="00D14703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G. Garbarino – L. Pasquariello – M. Manca</w:t>
      </w:r>
    </w:p>
    <w:p w14:paraId="7D4213B2" w14:textId="647C230B" w:rsidR="00EC5515" w:rsidRPr="00D14703" w:rsidRDefault="00EC5515" w:rsidP="00EC5515">
      <w:p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D14703">
        <w:rPr>
          <w:rFonts w:asciiTheme="majorHAnsi" w:hAnsiTheme="majorHAnsi" w:cstheme="majorHAnsi"/>
          <w:b/>
          <w:bCs/>
          <w:sz w:val="22"/>
          <w:szCs w:val="22"/>
        </w:rPr>
        <w:t>Vocant</w:t>
      </w:r>
      <w:proofErr w:type="spellEnd"/>
      <w:r w:rsidRPr="00D14703">
        <w:rPr>
          <w:rFonts w:asciiTheme="majorHAnsi" w:hAnsiTheme="majorHAnsi" w:cstheme="majorHAnsi"/>
          <w:b/>
          <w:bCs/>
          <w:sz w:val="22"/>
          <w:szCs w:val="22"/>
        </w:rPr>
        <w:t xml:space="preserve"> – Voci an</w:t>
      </w:r>
      <w:r w:rsidR="003D68ED" w:rsidRPr="00D14703">
        <w:rPr>
          <w:rFonts w:asciiTheme="majorHAnsi" w:hAnsiTheme="majorHAnsi" w:cstheme="majorHAnsi"/>
          <w:b/>
          <w:bCs/>
          <w:sz w:val="22"/>
          <w:szCs w:val="22"/>
        </w:rPr>
        <w:t>tiche</w:t>
      </w:r>
      <w:r w:rsidRPr="00D14703">
        <w:rPr>
          <w:rFonts w:asciiTheme="majorHAnsi" w:hAnsiTheme="majorHAnsi" w:cstheme="majorHAnsi"/>
          <w:b/>
          <w:bCs/>
          <w:sz w:val="22"/>
          <w:szCs w:val="22"/>
        </w:rPr>
        <w:t xml:space="preserve"> per il nostro presente. Letteratura e cultura latina</w:t>
      </w:r>
    </w:p>
    <w:p w14:paraId="6AFA82B5" w14:textId="05C2A43E" w:rsidR="00EC5515" w:rsidRPr="00D14703" w:rsidRDefault="00EC5515" w:rsidP="00EC551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14703">
        <w:rPr>
          <w:rFonts w:asciiTheme="majorHAnsi" w:hAnsiTheme="majorHAnsi" w:cstheme="majorHAnsi"/>
          <w:sz w:val="22"/>
          <w:szCs w:val="22"/>
        </w:rPr>
        <w:t xml:space="preserve">Paravia, </w:t>
      </w:r>
      <w:proofErr w:type="spellStart"/>
      <w:r w:rsidR="004C54F3" w:rsidRPr="00D1470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4C54F3" w:rsidRPr="00D14703">
        <w:rPr>
          <w:rFonts w:asciiTheme="majorHAnsi" w:hAnsiTheme="majorHAnsi" w:cstheme="majorHAnsi"/>
          <w:sz w:val="22"/>
          <w:szCs w:val="22"/>
        </w:rPr>
        <w:t>,</w:t>
      </w:r>
      <w:r w:rsidRPr="00D14703">
        <w:rPr>
          <w:rFonts w:asciiTheme="majorHAnsi" w:hAnsiTheme="majorHAnsi" w:cstheme="majorHAnsi"/>
          <w:sz w:val="22"/>
          <w:szCs w:val="22"/>
        </w:rPr>
        <w:t xml:space="preserve"> 2022</w:t>
      </w:r>
    </w:p>
    <w:bookmarkEnd w:id="0"/>
    <w:p w14:paraId="27753B16" w14:textId="77777777" w:rsidR="00EC5515" w:rsidRPr="00D14703" w:rsidRDefault="00EC5515" w:rsidP="00EC5515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EC5515" w:rsidRPr="00D14703" w14:paraId="0A23BBBD" w14:textId="77777777" w:rsidTr="00E705F9">
        <w:trPr>
          <w:trHeight w:val="85"/>
        </w:trPr>
        <w:tc>
          <w:tcPr>
            <w:tcW w:w="4962" w:type="dxa"/>
          </w:tcPr>
          <w:p w14:paraId="57689308" w14:textId="76C9F92A" w:rsidR="00EC5515" w:rsidRPr="00D14703" w:rsidRDefault="00EC5515" w:rsidP="00EC551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proofErr w:type="spellStart"/>
            <w:r w:rsidRPr="00D1470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Vocant</w:t>
            </w:r>
            <w:proofErr w:type="spellEnd"/>
            <w:r w:rsidRPr="00D1470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1 </w:t>
            </w:r>
          </w:p>
        </w:tc>
        <w:tc>
          <w:tcPr>
            <w:tcW w:w="5244" w:type="dxa"/>
          </w:tcPr>
          <w:p w14:paraId="61DD8427" w14:textId="25A0C07A" w:rsidR="00EC5515" w:rsidRPr="00D14703" w:rsidRDefault="00EC5515" w:rsidP="00EC5515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D1470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Vocant</w:t>
            </w:r>
            <w:proofErr w:type="spellEnd"/>
            <w:r w:rsidRPr="00D1470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2</w:t>
            </w:r>
          </w:p>
        </w:tc>
      </w:tr>
      <w:tr w:rsidR="00EC5515" w:rsidRPr="00D14703" w14:paraId="395A9BE6" w14:textId="77777777" w:rsidTr="00EC5515">
        <w:trPr>
          <w:trHeight w:val="1281"/>
        </w:trPr>
        <w:tc>
          <w:tcPr>
            <w:tcW w:w="4962" w:type="dxa"/>
          </w:tcPr>
          <w:p w14:paraId="60FA7EA6" w14:textId="77777777" w:rsidR="00EC5515" w:rsidRPr="00D14703" w:rsidRDefault="00EC5515" w:rsidP="00EC551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14703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D14703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D14703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31F51590" w14:textId="0BE811AB" w:rsidR="00EC5515" w:rsidRPr="00D14703" w:rsidRDefault="00EC5515" w:rsidP="00EC551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14703">
              <w:rPr>
                <w:rFonts w:asciiTheme="majorHAnsi" w:hAnsiTheme="majorHAnsi" w:cstheme="majorHAnsi"/>
                <w:sz w:val="22"/>
                <w:szCs w:val="22"/>
              </w:rPr>
              <w:t>pp. 560</w:t>
            </w:r>
          </w:p>
          <w:p w14:paraId="63BDEC0B" w14:textId="41EEB698" w:rsidR="00EC5515" w:rsidRPr="00D14703" w:rsidRDefault="00EC5515" w:rsidP="00EC551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14703">
              <w:rPr>
                <w:rFonts w:asciiTheme="majorHAnsi" w:hAnsiTheme="majorHAnsi" w:cstheme="majorHAnsi"/>
                <w:sz w:val="22"/>
                <w:szCs w:val="22"/>
              </w:rPr>
              <w:t>9788839537478</w:t>
            </w:r>
          </w:p>
          <w:p w14:paraId="32AD9D7E" w14:textId="623256CA" w:rsidR="00EC5515" w:rsidRPr="00D14703" w:rsidRDefault="00EC5515" w:rsidP="00EC551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14703">
              <w:rPr>
                <w:rFonts w:asciiTheme="majorHAnsi" w:hAnsiTheme="majorHAnsi" w:cstheme="majorHAnsi"/>
                <w:sz w:val="22"/>
                <w:szCs w:val="22"/>
              </w:rPr>
              <w:t xml:space="preserve">€ </w:t>
            </w:r>
            <w:r w:rsidR="004C54F3" w:rsidRPr="00D14703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  <w:r w:rsidRPr="00D1470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4C54F3" w:rsidRPr="00D14703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14:paraId="458C6862" w14:textId="77777777" w:rsidR="00EC5515" w:rsidRPr="00D14703" w:rsidRDefault="00EC5515" w:rsidP="00EC551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14703">
              <w:rPr>
                <w:rFonts w:asciiTheme="majorHAnsi" w:hAnsiTheme="majorHAnsi" w:cstheme="majorHAnsi"/>
                <w:sz w:val="22"/>
                <w:szCs w:val="22"/>
              </w:rPr>
              <w:t xml:space="preserve">Libro cartaceo + </w:t>
            </w:r>
            <w:proofErr w:type="spellStart"/>
            <w:r w:rsidRPr="00D14703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D14703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2E3CAB52" w14:textId="1633B220" w:rsidR="00EC5515" w:rsidRPr="00D14703" w:rsidRDefault="00EC5515" w:rsidP="00EC551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14703">
              <w:rPr>
                <w:rFonts w:asciiTheme="majorHAnsi" w:hAnsiTheme="majorHAnsi" w:cstheme="majorHAnsi"/>
                <w:sz w:val="22"/>
                <w:szCs w:val="22"/>
              </w:rPr>
              <w:t>pp. 7</w:t>
            </w:r>
            <w:r w:rsidR="00714A39" w:rsidRPr="00D14703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  <w:p w14:paraId="5996A077" w14:textId="6DBB20E8" w:rsidR="00EC5515" w:rsidRPr="00D14703" w:rsidRDefault="00EC5515" w:rsidP="00EC551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14703">
              <w:rPr>
                <w:rFonts w:asciiTheme="majorHAnsi" w:hAnsiTheme="majorHAnsi" w:cstheme="majorHAnsi"/>
                <w:sz w:val="22"/>
                <w:szCs w:val="22"/>
              </w:rPr>
              <w:t>9788839537485</w:t>
            </w:r>
          </w:p>
          <w:p w14:paraId="1177BB56" w14:textId="6481D903" w:rsidR="00EC5515" w:rsidRPr="00D14703" w:rsidRDefault="00EC5515" w:rsidP="00EC551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D14703">
              <w:rPr>
                <w:rFonts w:asciiTheme="majorHAnsi" w:hAnsiTheme="majorHAnsi" w:cstheme="majorHAnsi"/>
                <w:sz w:val="22"/>
                <w:szCs w:val="22"/>
              </w:rPr>
              <w:t>€ 2</w:t>
            </w:r>
            <w:r w:rsidR="004C54F3" w:rsidRPr="00D14703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D1470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4C54F3" w:rsidRPr="00D14703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D14703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bookmarkEnd w:id="1"/>
    </w:tbl>
    <w:p w14:paraId="641B8F3C" w14:textId="77777777" w:rsidR="00EC5515" w:rsidRPr="00D14703" w:rsidRDefault="00EC5515" w:rsidP="00EC551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FA4C338" w14:textId="77777777" w:rsidR="00D14703" w:rsidRDefault="00D14703" w:rsidP="00D14703">
      <w:pPr>
        <w:jc w:val="both"/>
        <w:rPr>
          <w:rFonts w:ascii="Calibri Light" w:eastAsia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Oltre che nella versione cartacea, il corso è disponibile nel formato </w:t>
      </w:r>
      <w:r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Libro digitale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(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>disponibile online e scaricabile offline tramite l’app Reader+</w:t>
      </w:r>
      <w:r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)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che riproduce in modo fedele l’esperienza di lettura su carta, con tutte le risorse digitali integrative, e nel formato </w:t>
      </w:r>
      <w:r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Libro digitale liquido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, uno strumento utile per l’inclusione grazie al sistema di lettura automatica del testo e a un pannello per l’accessibilità (caratteri ad alta leggibilità, dimensione dei caratteri, testo tutto maiuscolo, possibilità di modificare il contrasto). L’offerta digitale si completa con la </w:t>
      </w:r>
      <w:r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piattaforma KmZero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, un ambiente online con tanti materiali integrativi digitali per studiare, esercitarsi e approfondire, e, per l’insegnante, per creare lezioni e verificare i progressi della classe. Infine, l’applicazione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MyApp</w:t>
      </w:r>
      <w:proofErr w:type="spellEnd"/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permette di accedere, ovunque e in qualsiasi momento, ai contenuti digitali integrativi inquadrando i QR Code presenti nelle pagine dei volumi.</w:t>
      </w:r>
    </w:p>
    <w:p w14:paraId="78A54B10" w14:textId="783DA337" w:rsidR="00EC5515" w:rsidRPr="00D14703" w:rsidRDefault="00EC5515" w:rsidP="00EC5515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6FAB5F4D" w14:textId="1E8A7AAB" w:rsidR="00EC5515" w:rsidRPr="00D14703" w:rsidRDefault="00EC5515" w:rsidP="00EC5515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D14703">
        <w:rPr>
          <w:rFonts w:asciiTheme="majorHAnsi" w:hAnsiTheme="majorHAnsi" w:cstheme="majorHAnsi"/>
          <w:sz w:val="22"/>
          <w:szCs w:val="22"/>
          <w:shd w:val="clear" w:color="auto" w:fill="FFFFFF"/>
        </w:rPr>
        <w:t>Una letteratura per scoprire il mondo latino nei suoi molteplici aspetti. Un corso per capire con quale eredità ci confrontiamo, per orientarci nel lessico e nei testi, imparando a conoscere le radici della nostra cultura e affrontando temi di interesse civile.</w:t>
      </w:r>
    </w:p>
    <w:p w14:paraId="442FEF62" w14:textId="3AB74C13" w:rsidR="00EA7FC3" w:rsidRPr="00D14703" w:rsidRDefault="00EA7FC3">
      <w:pPr>
        <w:rPr>
          <w:rFonts w:asciiTheme="majorHAnsi" w:hAnsiTheme="majorHAnsi" w:cstheme="majorHAnsi"/>
          <w:sz w:val="22"/>
          <w:szCs w:val="22"/>
        </w:rPr>
      </w:pPr>
    </w:p>
    <w:p w14:paraId="24EE5A6F" w14:textId="0D7414F2" w:rsidR="00EC5515" w:rsidRPr="00D14703" w:rsidRDefault="00EC5515">
      <w:pPr>
        <w:rPr>
          <w:rFonts w:asciiTheme="majorHAnsi" w:hAnsiTheme="majorHAnsi" w:cstheme="majorHAnsi"/>
          <w:sz w:val="22"/>
          <w:szCs w:val="22"/>
        </w:rPr>
      </w:pPr>
    </w:p>
    <w:p w14:paraId="33AB4BDB" w14:textId="77777777" w:rsidR="00EC5515" w:rsidRPr="00D14703" w:rsidRDefault="00EC5515" w:rsidP="00EC551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14703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4D89CE86" w14:textId="77777777" w:rsidR="00EC5515" w:rsidRPr="00D14703" w:rsidRDefault="00EC5515" w:rsidP="00EC5515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14703">
        <w:rPr>
          <w:rFonts w:asciiTheme="majorHAnsi" w:hAnsiTheme="majorHAnsi" w:cstheme="majorHAnsi"/>
          <w:b/>
          <w:bCs/>
          <w:sz w:val="22"/>
          <w:szCs w:val="22"/>
        </w:rPr>
        <w:t>Riflessioni di Educazione civica</w:t>
      </w:r>
      <w:r w:rsidRPr="00D14703">
        <w:rPr>
          <w:rFonts w:asciiTheme="majorHAnsi" w:hAnsiTheme="majorHAnsi" w:cstheme="majorHAnsi"/>
          <w:sz w:val="22"/>
          <w:szCs w:val="22"/>
        </w:rPr>
        <w:t>: a partire da molti testi si affrontano questioni legate agli obiettivi dell’Agenda ONU 2030 e all’Educazione civica, con attenzione alla parità di genere e alla tutela dell’ambiente (si vedano ad es. i percorsi tematici </w:t>
      </w:r>
      <w:r w:rsidRPr="00D14703">
        <w:rPr>
          <w:rFonts w:asciiTheme="majorHAnsi" w:hAnsiTheme="majorHAnsi" w:cstheme="majorHAnsi"/>
          <w:i/>
          <w:iCs/>
          <w:sz w:val="22"/>
          <w:szCs w:val="22"/>
        </w:rPr>
        <w:t>Donne di ieri?</w:t>
      </w:r>
      <w:r w:rsidRPr="00D14703">
        <w:rPr>
          <w:rFonts w:asciiTheme="majorHAnsi" w:hAnsiTheme="majorHAnsi" w:cstheme="majorHAnsi"/>
          <w:sz w:val="22"/>
          <w:szCs w:val="22"/>
        </w:rPr>
        <w:t> e quello dal titolo </w:t>
      </w:r>
      <w:r w:rsidRPr="00D14703">
        <w:rPr>
          <w:rFonts w:asciiTheme="majorHAnsi" w:hAnsiTheme="majorHAnsi" w:cstheme="majorHAnsi"/>
          <w:i/>
          <w:iCs/>
          <w:sz w:val="22"/>
          <w:szCs w:val="22"/>
        </w:rPr>
        <w:t xml:space="preserve">Natura </w:t>
      </w:r>
      <w:proofErr w:type="spellStart"/>
      <w:r w:rsidRPr="00D14703">
        <w:rPr>
          <w:rFonts w:asciiTheme="majorHAnsi" w:hAnsiTheme="majorHAnsi" w:cstheme="majorHAnsi"/>
          <w:i/>
          <w:iCs/>
          <w:sz w:val="22"/>
          <w:szCs w:val="22"/>
        </w:rPr>
        <w:t>creatrix</w:t>
      </w:r>
      <w:proofErr w:type="spellEnd"/>
      <w:r w:rsidRPr="00D14703">
        <w:rPr>
          <w:rFonts w:asciiTheme="majorHAnsi" w:hAnsiTheme="majorHAnsi" w:cstheme="majorHAnsi"/>
          <w:i/>
          <w:iCs/>
          <w:sz w:val="22"/>
          <w:szCs w:val="22"/>
        </w:rPr>
        <w:t xml:space="preserve">, homo </w:t>
      </w:r>
      <w:proofErr w:type="spellStart"/>
      <w:r w:rsidRPr="00D14703">
        <w:rPr>
          <w:rFonts w:asciiTheme="majorHAnsi" w:hAnsiTheme="majorHAnsi" w:cstheme="majorHAnsi"/>
          <w:i/>
          <w:iCs/>
          <w:sz w:val="22"/>
          <w:szCs w:val="22"/>
        </w:rPr>
        <w:t>artifex</w:t>
      </w:r>
      <w:proofErr w:type="spellEnd"/>
      <w:r w:rsidRPr="00D14703">
        <w:rPr>
          <w:rFonts w:asciiTheme="majorHAnsi" w:hAnsiTheme="majorHAnsi" w:cstheme="majorHAnsi"/>
          <w:sz w:val="22"/>
          <w:szCs w:val="22"/>
        </w:rPr>
        <w:t>).</w:t>
      </w:r>
    </w:p>
    <w:p w14:paraId="3AC4CCD6" w14:textId="77777777" w:rsidR="00EC5515" w:rsidRPr="00D14703" w:rsidRDefault="00EC5515" w:rsidP="00EC5515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14703">
        <w:rPr>
          <w:rFonts w:asciiTheme="majorHAnsi" w:hAnsiTheme="majorHAnsi" w:cstheme="majorHAnsi"/>
          <w:b/>
          <w:bCs/>
          <w:sz w:val="22"/>
          <w:szCs w:val="22"/>
        </w:rPr>
        <w:t>Interdisciplinarità</w:t>
      </w:r>
      <w:r w:rsidRPr="00D14703">
        <w:rPr>
          <w:rFonts w:asciiTheme="majorHAnsi" w:hAnsiTheme="majorHAnsi" w:cstheme="majorHAnsi"/>
          <w:sz w:val="22"/>
          <w:szCs w:val="22"/>
        </w:rPr>
        <w:t>: l’opera è caratterizzata da un’impostazione fortemente culturale e interdisciplinare, con attenzione alla civiltà, all’antropologia, alla scienza… per favorire l’interesse di studentesse e studenti verso il mondo antico.</w:t>
      </w:r>
    </w:p>
    <w:p w14:paraId="2AF305A2" w14:textId="77777777" w:rsidR="00EC5515" w:rsidRPr="00D14703" w:rsidRDefault="00EC5515" w:rsidP="00EC5515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14703">
        <w:rPr>
          <w:rFonts w:asciiTheme="majorHAnsi" w:hAnsiTheme="majorHAnsi" w:cstheme="majorHAnsi"/>
          <w:b/>
          <w:bCs/>
          <w:sz w:val="22"/>
          <w:szCs w:val="22"/>
        </w:rPr>
        <w:t>Nuove metodologie didattiche</w:t>
      </w:r>
      <w:r w:rsidRPr="00D14703">
        <w:rPr>
          <w:rFonts w:asciiTheme="majorHAnsi" w:hAnsiTheme="majorHAnsi" w:cstheme="majorHAnsi"/>
          <w:sz w:val="22"/>
          <w:szCs w:val="22"/>
        </w:rPr>
        <w:t>: compiti di realtà, classe capovolta, </w:t>
      </w:r>
      <w:proofErr w:type="spellStart"/>
      <w:r w:rsidRPr="00D14703">
        <w:rPr>
          <w:rFonts w:asciiTheme="majorHAnsi" w:hAnsiTheme="majorHAnsi" w:cstheme="majorHAnsi"/>
          <w:i/>
          <w:iCs/>
          <w:sz w:val="22"/>
          <w:szCs w:val="22"/>
        </w:rPr>
        <w:t>debate</w:t>
      </w:r>
      <w:proofErr w:type="spellEnd"/>
      <w:r w:rsidRPr="00D14703">
        <w:rPr>
          <w:rFonts w:asciiTheme="majorHAnsi" w:hAnsiTheme="majorHAnsi" w:cstheme="majorHAnsi"/>
          <w:sz w:val="22"/>
          <w:szCs w:val="22"/>
        </w:rPr>
        <w:t> e attività in vista delle Certificazioni Linguistiche di Latino, calibrate su diversi livelli.</w:t>
      </w:r>
    </w:p>
    <w:p w14:paraId="482BF42A" w14:textId="77777777" w:rsidR="00EC5515" w:rsidRPr="00D14703" w:rsidRDefault="00EC5515" w:rsidP="00EC5515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14703">
        <w:rPr>
          <w:rFonts w:asciiTheme="majorHAnsi" w:hAnsiTheme="majorHAnsi" w:cstheme="majorHAnsi"/>
          <w:b/>
          <w:bCs/>
          <w:sz w:val="22"/>
          <w:szCs w:val="22"/>
        </w:rPr>
        <w:t>Lessico e lingua</w:t>
      </w:r>
      <w:r w:rsidRPr="00D14703">
        <w:rPr>
          <w:rFonts w:asciiTheme="majorHAnsi" w:hAnsiTheme="majorHAnsi" w:cstheme="majorHAnsi"/>
          <w:sz w:val="22"/>
          <w:szCs w:val="22"/>
        </w:rPr>
        <w:t>: grande attenzione al lessico, in particolare all’evoluzione semantica dei termini e alla persistenza o alterità rispetto all’oggi. Evidenziazioni nelle note ai testi e schede morfosintattiche a fine volumi consentono un percorso integrato di lingua e letteratura.</w:t>
      </w:r>
    </w:p>
    <w:p w14:paraId="5942C0B4" w14:textId="77777777" w:rsidR="00EC5515" w:rsidRPr="00D14703" w:rsidRDefault="00EC5515" w:rsidP="00EC5515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14703">
        <w:rPr>
          <w:rFonts w:asciiTheme="majorHAnsi" w:hAnsiTheme="majorHAnsi" w:cstheme="majorHAnsi"/>
          <w:b/>
          <w:bCs/>
          <w:sz w:val="22"/>
          <w:szCs w:val="22"/>
        </w:rPr>
        <w:t>Aiuti allo studio</w:t>
      </w:r>
      <w:r w:rsidRPr="00D14703">
        <w:rPr>
          <w:rFonts w:asciiTheme="majorHAnsi" w:hAnsiTheme="majorHAnsi" w:cstheme="majorHAnsi"/>
          <w:sz w:val="22"/>
          <w:szCs w:val="22"/>
        </w:rPr>
        <w:t>: schematizzazioni, mappe di sintesi, analisi visive e attive, utili per imparare ad esercitare la capacità di lettura e di analisi dei testi.</w:t>
      </w:r>
    </w:p>
    <w:p w14:paraId="12817A8F" w14:textId="77777777" w:rsidR="00EC5515" w:rsidRPr="00D14703" w:rsidRDefault="00EC5515" w:rsidP="00EC551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70E7A43C" w14:textId="32F23FAC" w:rsidR="00EC5515" w:rsidRPr="00D14703" w:rsidRDefault="00EC5515" w:rsidP="00EC551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14703">
        <w:rPr>
          <w:rFonts w:asciiTheme="majorHAnsi" w:hAnsiTheme="majorHAnsi" w:cstheme="majorHAnsi"/>
          <w:sz w:val="22"/>
          <w:szCs w:val="22"/>
        </w:rPr>
        <w:t>L’opera può essere completata con i seguenti volumi:</w:t>
      </w:r>
      <w:r w:rsidRPr="00D14703">
        <w:rPr>
          <w:rFonts w:asciiTheme="majorHAnsi" w:hAnsiTheme="majorHAnsi" w:cstheme="majorHAnsi"/>
          <w:sz w:val="22"/>
          <w:szCs w:val="22"/>
        </w:rPr>
        <w:br/>
        <w:t>- volume </w:t>
      </w:r>
      <w:r w:rsidRPr="00D14703">
        <w:rPr>
          <w:rFonts w:asciiTheme="majorHAnsi" w:hAnsiTheme="majorHAnsi" w:cstheme="majorHAnsi"/>
          <w:b/>
          <w:bCs/>
          <w:i/>
          <w:iCs/>
          <w:sz w:val="22"/>
          <w:szCs w:val="22"/>
        </w:rPr>
        <w:t>I concetti base della letteratura latina</w:t>
      </w:r>
      <w:r w:rsidRPr="00D14703">
        <w:rPr>
          <w:rFonts w:asciiTheme="majorHAnsi" w:hAnsiTheme="majorHAnsi" w:cstheme="majorHAnsi"/>
          <w:sz w:val="22"/>
          <w:szCs w:val="22"/>
        </w:rPr>
        <w:t xml:space="preserve"> in carattere ad alta leggibilità, con mappe, sintesi dei capitoli, </w:t>
      </w:r>
      <w:proofErr w:type="spellStart"/>
      <w:r w:rsidRPr="00D14703">
        <w:rPr>
          <w:rFonts w:asciiTheme="majorHAnsi" w:hAnsiTheme="majorHAnsi" w:cstheme="majorHAnsi"/>
          <w:sz w:val="22"/>
          <w:szCs w:val="22"/>
        </w:rPr>
        <w:t>audioletture</w:t>
      </w:r>
      <w:proofErr w:type="spellEnd"/>
      <w:r w:rsidRPr="00D14703">
        <w:rPr>
          <w:rFonts w:asciiTheme="majorHAnsi" w:hAnsiTheme="majorHAnsi" w:cstheme="majorHAnsi"/>
          <w:sz w:val="22"/>
          <w:szCs w:val="22"/>
        </w:rPr>
        <w:t>, analisi visive;</w:t>
      </w:r>
      <w:r w:rsidRPr="00D14703">
        <w:rPr>
          <w:rFonts w:asciiTheme="majorHAnsi" w:hAnsiTheme="majorHAnsi" w:cstheme="majorHAnsi"/>
          <w:sz w:val="22"/>
          <w:szCs w:val="22"/>
        </w:rPr>
        <w:br/>
        <w:t>- volume </w:t>
      </w:r>
      <w:r w:rsidRPr="00D14703">
        <w:rPr>
          <w:rFonts w:asciiTheme="majorHAnsi" w:hAnsiTheme="majorHAnsi" w:cstheme="majorHAnsi"/>
          <w:b/>
          <w:bCs/>
          <w:i/>
          <w:iCs/>
          <w:sz w:val="22"/>
          <w:szCs w:val="22"/>
        </w:rPr>
        <w:t>Latin in English</w:t>
      </w:r>
      <w:r w:rsidRPr="00D14703">
        <w:rPr>
          <w:rFonts w:asciiTheme="majorHAnsi" w:hAnsiTheme="majorHAnsi" w:cstheme="majorHAnsi"/>
          <w:sz w:val="22"/>
          <w:szCs w:val="22"/>
        </w:rPr>
        <w:t> per la sperimentazione di percorsi di latino in inglese, nel quinto anno.</w:t>
      </w:r>
    </w:p>
    <w:p w14:paraId="2F378AD6" w14:textId="77777777" w:rsidR="00EC5515" w:rsidRPr="00D14703" w:rsidRDefault="00EC5515" w:rsidP="00EC551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019492C1" w14:textId="00D5FC80" w:rsidR="00EC5515" w:rsidRPr="00D14703" w:rsidRDefault="00EC5515" w:rsidP="00EC551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14703">
        <w:rPr>
          <w:rFonts w:asciiTheme="majorHAnsi" w:hAnsiTheme="majorHAnsi" w:cstheme="majorHAnsi"/>
          <w:sz w:val="22"/>
          <w:szCs w:val="22"/>
        </w:rPr>
        <w:br/>
      </w:r>
      <w:r w:rsidRPr="00D14703">
        <w:rPr>
          <w:rFonts w:asciiTheme="majorHAnsi" w:hAnsiTheme="majorHAnsi" w:cstheme="majorHAnsi"/>
          <w:b/>
          <w:bCs/>
          <w:sz w:val="22"/>
          <w:szCs w:val="22"/>
        </w:rPr>
        <w:t>Per la Didattica Digitale Integrata</w:t>
      </w:r>
    </w:p>
    <w:p w14:paraId="3BCE9A74" w14:textId="77777777" w:rsidR="00EC5515" w:rsidRPr="00D14703" w:rsidRDefault="00EC5515" w:rsidP="00EC5515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14703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D14703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consente:</w:t>
      </w:r>
      <w:r w:rsidRPr="00D14703">
        <w:rPr>
          <w:rFonts w:asciiTheme="majorHAnsi" w:hAnsiTheme="majorHAnsi" w:cstheme="majorHAnsi"/>
          <w:sz w:val="22"/>
          <w:szCs w:val="22"/>
        </w:rPr>
        <w:br/>
        <w:t>- la sottolineatura;</w:t>
      </w:r>
      <w:r w:rsidRPr="00D14703">
        <w:rPr>
          <w:rFonts w:asciiTheme="majorHAnsi" w:hAnsiTheme="majorHAnsi" w:cstheme="majorHAnsi"/>
          <w:sz w:val="22"/>
          <w:szCs w:val="22"/>
        </w:rPr>
        <w:br/>
        <w:t>- l'inserimento di note e segnalibri;</w:t>
      </w:r>
      <w:r w:rsidRPr="00D14703">
        <w:rPr>
          <w:rFonts w:asciiTheme="majorHAnsi" w:hAnsiTheme="majorHAnsi" w:cstheme="majorHAnsi"/>
          <w:sz w:val="22"/>
          <w:szCs w:val="22"/>
        </w:rPr>
        <w:br/>
        <w:t>- l’accesso a tutte le risorse multimediali;</w:t>
      </w:r>
      <w:r w:rsidRPr="00D14703">
        <w:rPr>
          <w:rFonts w:asciiTheme="majorHAnsi" w:hAnsiTheme="majorHAnsi" w:cstheme="majorHAnsi"/>
          <w:sz w:val="22"/>
          <w:szCs w:val="22"/>
        </w:rPr>
        <w:br/>
        <w:t>- l’accesso, per l’insegnante, al pannello con strumenti per la LIM (scrivi, evidenzia, cerchia, riquadra);</w:t>
      </w:r>
      <w:r w:rsidRPr="00D14703">
        <w:rPr>
          <w:rFonts w:asciiTheme="majorHAnsi" w:hAnsiTheme="majorHAnsi" w:cstheme="majorHAnsi"/>
          <w:sz w:val="22"/>
          <w:szCs w:val="22"/>
        </w:rPr>
        <w:br/>
      </w:r>
      <w:r w:rsidRPr="00D14703">
        <w:rPr>
          <w:rFonts w:asciiTheme="majorHAnsi" w:hAnsiTheme="majorHAnsi" w:cstheme="majorHAnsi"/>
          <w:sz w:val="22"/>
          <w:szCs w:val="22"/>
        </w:rPr>
        <w:lastRenderedPageBreak/>
        <w:t>- la possibilità di scaricare offline i contenuti con app desktop Reader+.</w:t>
      </w:r>
      <w:r w:rsidRPr="00D14703">
        <w:rPr>
          <w:rFonts w:asciiTheme="majorHAnsi" w:hAnsiTheme="majorHAnsi" w:cstheme="majorHAnsi"/>
          <w:sz w:val="22"/>
          <w:szCs w:val="22"/>
        </w:rPr>
        <w:br/>
        <w:t>Per saperne di più: </w:t>
      </w:r>
      <w:hyperlink r:id="rId5" w:history="1">
        <w:r w:rsidRPr="00D14703">
          <w:rPr>
            <w:rFonts w:asciiTheme="majorHAnsi" w:hAnsiTheme="majorHAnsi" w:cstheme="majorHAnsi"/>
            <w:b/>
            <w:bCs/>
            <w:sz w:val="22"/>
            <w:szCs w:val="22"/>
          </w:rPr>
          <w:t>pearson.it/libro-digitale</w:t>
        </w:r>
      </w:hyperlink>
    </w:p>
    <w:p w14:paraId="000831A8" w14:textId="52CF84C8" w:rsidR="00EC5515" w:rsidRPr="00D14703" w:rsidRDefault="00EC5515" w:rsidP="00EC5515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14703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D14703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 di inserire note e segnalibri, di studiare e ripassare scegliendo carattere, grandezza e sfondo preferiti e di accedere alla modalità di lettura automatica e a tanti materiali multimediali integrativi, tra cui:</w:t>
      </w:r>
      <w:r w:rsidRPr="00D14703">
        <w:rPr>
          <w:rFonts w:asciiTheme="majorHAnsi" w:hAnsiTheme="majorHAnsi" w:cstheme="majorHAnsi"/>
          <w:sz w:val="22"/>
          <w:szCs w:val="22"/>
        </w:rPr>
        <w:br/>
        <w:t>- videolezioni;</w:t>
      </w:r>
      <w:r w:rsidRPr="00D14703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D14703">
        <w:rPr>
          <w:rFonts w:asciiTheme="majorHAnsi" w:hAnsiTheme="majorHAnsi" w:cstheme="majorHAnsi"/>
          <w:sz w:val="22"/>
          <w:szCs w:val="22"/>
        </w:rPr>
        <w:t>audioletture</w:t>
      </w:r>
      <w:proofErr w:type="spellEnd"/>
      <w:r w:rsidRPr="00D14703">
        <w:rPr>
          <w:rFonts w:asciiTheme="majorHAnsi" w:hAnsiTheme="majorHAnsi" w:cstheme="majorHAnsi"/>
          <w:sz w:val="22"/>
          <w:szCs w:val="22"/>
        </w:rPr>
        <w:t>;</w:t>
      </w:r>
      <w:r w:rsidRPr="00D14703">
        <w:rPr>
          <w:rFonts w:asciiTheme="majorHAnsi" w:hAnsiTheme="majorHAnsi" w:cstheme="majorHAnsi"/>
          <w:sz w:val="22"/>
          <w:szCs w:val="22"/>
        </w:rPr>
        <w:br/>
        <w:t>- analisi interattive;</w:t>
      </w:r>
      <w:r w:rsidRPr="00D14703">
        <w:rPr>
          <w:rFonts w:asciiTheme="majorHAnsi" w:hAnsiTheme="majorHAnsi" w:cstheme="majorHAnsi"/>
          <w:sz w:val="22"/>
          <w:szCs w:val="22"/>
        </w:rPr>
        <w:br/>
        <w:t>- video e audiosintesi;</w:t>
      </w:r>
      <w:r w:rsidRPr="00D14703">
        <w:rPr>
          <w:rFonts w:asciiTheme="majorHAnsi" w:hAnsiTheme="majorHAnsi" w:cstheme="majorHAnsi"/>
          <w:sz w:val="22"/>
          <w:szCs w:val="22"/>
        </w:rPr>
        <w:br/>
        <w:t>- mappe e verifiche interattive;</w:t>
      </w:r>
      <w:r w:rsidRPr="00D14703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D14703">
        <w:rPr>
          <w:rFonts w:asciiTheme="majorHAnsi" w:hAnsiTheme="majorHAnsi" w:cstheme="majorHAnsi"/>
          <w:sz w:val="22"/>
          <w:szCs w:val="22"/>
        </w:rPr>
        <w:t>flashcards</w:t>
      </w:r>
      <w:proofErr w:type="spellEnd"/>
      <w:r w:rsidRPr="00D14703">
        <w:rPr>
          <w:rFonts w:asciiTheme="majorHAnsi" w:hAnsiTheme="majorHAnsi" w:cstheme="majorHAnsi"/>
          <w:sz w:val="22"/>
          <w:szCs w:val="22"/>
        </w:rPr>
        <w:t>;</w:t>
      </w:r>
      <w:r w:rsidRPr="00D14703">
        <w:rPr>
          <w:rFonts w:asciiTheme="majorHAnsi" w:hAnsiTheme="majorHAnsi" w:cstheme="majorHAnsi"/>
          <w:sz w:val="22"/>
          <w:szCs w:val="22"/>
        </w:rPr>
        <w:br/>
        <w:t>- laboratori multimediali di lessico e di cultura.</w:t>
      </w:r>
    </w:p>
    <w:p w14:paraId="5565ACFB" w14:textId="09E96B90" w:rsidR="00EC5515" w:rsidRPr="00D14703" w:rsidRDefault="00EC5515" w:rsidP="00EC5515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D14703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D14703">
        <w:rPr>
          <w:rFonts w:asciiTheme="majorHAnsi" w:hAnsiTheme="majorHAnsi" w:cstheme="majorHAnsi"/>
          <w:sz w:val="22"/>
          <w:szCs w:val="22"/>
        </w:rPr>
        <w:t xml:space="preserve">: la app per studiare e ripassare, che grazie a un sistema di </w:t>
      </w:r>
      <w:proofErr w:type="spellStart"/>
      <w:r w:rsidRPr="00D14703">
        <w:rPr>
          <w:rFonts w:asciiTheme="majorHAnsi" w:hAnsiTheme="majorHAnsi" w:cstheme="majorHAnsi"/>
          <w:sz w:val="22"/>
          <w:szCs w:val="22"/>
        </w:rPr>
        <w:t>QRcode</w:t>
      </w:r>
      <w:proofErr w:type="spellEnd"/>
      <w:r w:rsidRPr="00D14703">
        <w:rPr>
          <w:rFonts w:asciiTheme="majorHAnsi" w:hAnsiTheme="majorHAnsi" w:cstheme="majorHAnsi"/>
          <w:sz w:val="22"/>
          <w:szCs w:val="22"/>
        </w:rPr>
        <w:t xml:space="preserve"> presenti all’interno delle pagine del libro attiva i contenuti multimediali e le risorse digitali del libro, tra cui:</w:t>
      </w:r>
      <w:r w:rsidRPr="00D14703">
        <w:rPr>
          <w:rFonts w:asciiTheme="majorHAnsi" w:hAnsiTheme="majorHAnsi" w:cstheme="majorHAnsi"/>
          <w:sz w:val="22"/>
          <w:szCs w:val="22"/>
        </w:rPr>
        <w:br/>
        <w:t>- videolezioni d’autore;</w:t>
      </w:r>
      <w:r w:rsidRPr="00D14703">
        <w:rPr>
          <w:rFonts w:asciiTheme="majorHAnsi" w:hAnsiTheme="majorHAnsi" w:cstheme="majorHAnsi"/>
          <w:sz w:val="22"/>
          <w:szCs w:val="22"/>
        </w:rPr>
        <w:br/>
        <w:t>- testi integrativi;</w:t>
      </w:r>
      <w:r w:rsidRPr="00D14703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D14703">
        <w:rPr>
          <w:rFonts w:asciiTheme="majorHAnsi" w:hAnsiTheme="majorHAnsi" w:cstheme="majorHAnsi"/>
          <w:sz w:val="22"/>
          <w:szCs w:val="22"/>
        </w:rPr>
        <w:t>audioletture</w:t>
      </w:r>
      <w:proofErr w:type="spellEnd"/>
      <w:r w:rsidRPr="00D14703">
        <w:rPr>
          <w:rFonts w:asciiTheme="majorHAnsi" w:hAnsiTheme="majorHAnsi" w:cstheme="majorHAnsi"/>
          <w:sz w:val="22"/>
          <w:szCs w:val="22"/>
        </w:rPr>
        <w:t>;</w:t>
      </w:r>
      <w:r w:rsidRPr="00D14703">
        <w:rPr>
          <w:rFonts w:asciiTheme="majorHAnsi" w:hAnsiTheme="majorHAnsi" w:cstheme="majorHAnsi"/>
          <w:sz w:val="22"/>
          <w:szCs w:val="22"/>
        </w:rPr>
        <w:br/>
        <w:t>- metrica interattiva;</w:t>
      </w:r>
      <w:r w:rsidRPr="00D14703">
        <w:rPr>
          <w:rFonts w:asciiTheme="majorHAnsi" w:hAnsiTheme="majorHAnsi" w:cstheme="majorHAnsi"/>
          <w:sz w:val="22"/>
          <w:szCs w:val="22"/>
        </w:rPr>
        <w:br/>
        <w:t>- video e audiosintesi;</w:t>
      </w:r>
      <w:r w:rsidRPr="00D14703">
        <w:rPr>
          <w:rFonts w:asciiTheme="majorHAnsi" w:hAnsiTheme="majorHAnsi" w:cstheme="majorHAnsi"/>
          <w:sz w:val="22"/>
          <w:szCs w:val="22"/>
        </w:rPr>
        <w:br/>
        <w:t>- verifiche interattive.</w:t>
      </w:r>
    </w:p>
    <w:p w14:paraId="38AA06CE" w14:textId="7F081E11" w:rsidR="00EC5515" w:rsidRPr="00D14703" w:rsidRDefault="00EC5515" w:rsidP="00EC5515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14703">
        <w:rPr>
          <w:rFonts w:asciiTheme="majorHAnsi" w:hAnsiTheme="majorHAnsi" w:cstheme="majorHAnsi"/>
          <w:b/>
          <w:bCs/>
          <w:sz w:val="22"/>
          <w:szCs w:val="22"/>
        </w:rPr>
        <w:t>Piattaforma KmZero</w:t>
      </w:r>
      <w:r w:rsidRPr="00D14703">
        <w:rPr>
          <w:rFonts w:asciiTheme="majorHAnsi" w:hAnsiTheme="majorHAnsi" w:cstheme="majorHAnsi"/>
          <w:sz w:val="22"/>
          <w:szCs w:val="22"/>
        </w:rPr>
        <w:t>: l’ambiente online per docenti e studenti, con migliaia di contenuti digitali di qualità, disponibili online e offline. In particolare, l’insegnante può:</w:t>
      </w:r>
      <w:r w:rsidRPr="00D14703">
        <w:rPr>
          <w:rFonts w:asciiTheme="majorHAnsi" w:hAnsiTheme="majorHAnsi" w:cstheme="majorHAnsi"/>
          <w:sz w:val="22"/>
          <w:szCs w:val="22"/>
        </w:rPr>
        <w:br/>
        <w:t>- accedere alla guida del libro in adozione, a lezioni e verifiche pronte per l’uso e a una selezione di contenuti di formazione Pearson Academy;</w:t>
      </w:r>
      <w:r w:rsidRPr="00D14703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D14703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D14703">
        <w:rPr>
          <w:rFonts w:asciiTheme="majorHAnsi" w:hAnsiTheme="majorHAnsi" w:cstheme="majorHAnsi"/>
          <w:b/>
          <w:bCs/>
          <w:sz w:val="22"/>
          <w:szCs w:val="22"/>
        </w:rPr>
        <w:t xml:space="preserve">Google </w:t>
      </w:r>
      <w:proofErr w:type="spellStart"/>
      <w:r w:rsidRPr="00D14703">
        <w:rPr>
          <w:rFonts w:asciiTheme="majorHAnsi" w:hAnsiTheme="majorHAnsi" w:cstheme="majorHAnsi"/>
          <w:b/>
          <w:bCs/>
          <w:sz w:val="22"/>
          <w:szCs w:val="22"/>
        </w:rPr>
        <w:t>Classroom</w:t>
      </w:r>
      <w:proofErr w:type="spellEnd"/>
      <w:r w:rsidRPr="00D14703">
        <w:rPr>
          <w:rFonts w:asciiTheme="majorHAnsi" w:hAnsiTheme="majorHAnsi" w:cstheme="majorHAnsi"/>
          <w:b/>
          <w:bCs/>
          <w:sz w:val="22"/>
          <w:szCs w:val="22"/>
        </w:rPr>
        <w:t>™</w:t>
      </w:r>
      <w:r w:rsidRPr="00D14703">
        <w:rPr>
          <w:rFonts w:asciiTheme="majorHAnsi" w:hAnsiTheme="majorHAnsi" w:cstheme="majorHAnsi"/>
          <w:sz w:val="22"/>
          <w:szCs w:val="22"/>
        </w:rPr>
        <w:t>, </w:t>
      </w:r>
      <w:r w:rsidRPr="00D14703">
        <w:rPr>
          <w:rFonts w:asciiTheme="majorHAnsi" w:hAnsiTheme="majorHAnsi" w:cstheme="majorHAnsi"/>
          <w:b/>
          <w:bCs/>
          <w:sz w:val="22"/>
          <w:szCs w:val="22"/>
        </w:rPr>
        <w:t>Microsoft Teams®</w:t>
      </w:r>
      <w:r w:rsidRPr="00D14703">
        <w:rPr>
          <w:rFonts w:asciiTheme="majorHAnsi" w:hAnsiTheme="majorHAnsi" w:cstheme="majorHAnsi"/>
          <w:sz w:val="22"/>
          <w:szCs w:val="22"/>
        </w:rPr>
        <w:t> e </w:t>
      </w:r>
      <w:r w:rsidRPr="00D14703">
        <w:rPr>
          <w:rFonts w:asciiTheme="majorHAnsi" w:hAnsiTheme="majorHAnsi" w:cstheme="majorHAnsi"/>
          <w:b/>
          <w:bCs/>
          <w:sz w:val="22"/>
          <w:szCs w:val="22"/>
        </w:rPr>
        <w:t>Classe virtuale Pearson</w:t>
      </w:r>
      <w:r w:rsidRPr="00D14703">
        <w:rPr>
          <w:rFonts w:asciiTheme="majorHAnsi" w:hAnsiTheme="majorHAnsi" w:cstheme="majorHAnsi"/>
          <w:sz w:val="22"/>
          <w:szCs w:val="22"/>
        </w:rPr>
        <w:t>;</w:t>
      </w:r>
      <w:r w:rsidRPr="00D14703">
        <w:rPr>
          <w:rFonts w:asciiTheme="majorHAnsi" w:hAnsiTheme="majorHAnsi" w:cstheme="majorHAnsi"/>
          <w:sz w:val="22"/>
          <w:szCs w:val="22"/>
        </w:rPr>
        <w:br/>
        <w:t>- seguire webinar d’autore.</w:t>
      </w:r>
    </w:p>
    <w:p w14:paraId="6DD3EA58" w14:textId="77777777" w:rsidR="00EC5515" w:rsidRPr="00D14703" w:rsidRDefault="00EC5515" w:rsidP="00EC5515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D14703">
        <w:rPr>
          <w:rFonts w:asciiTheme="majorHAnsi" w:hAnsiTheme="majorHAnsi" w:cstheme="majorHAnsi"/>
          <w:sz w:val="22"/>
          <w:szCs w:val="22"/>
        </w:rPr>
        <w:t>Il corso è abbinato al progetto </w:t>
      </w:r>
      <w:hyperlink r:id="rId6" w:history="1">
        <w:r w:rsidRPr="00D14703">
          <w:rPr>
            <w:rFonts w:asciiTheme="majorHAnsi" w:hAnsiTheme="majorHAnsi" w:cstheme="majorHAnsi"/>
            <w:b/>
            <w:bCs/>
            <w:sz w:val="22"/>
            <w:szCs w:val="22"/>
          </w:rPr>
          <w:t xml:space="preserve">My Social Reading with </w:t>
        </w:r>
        <w:proofErr w:type="spellStart"/>
        <w:r w:rsidRPr="00D14703">
          <w:rPr>
            <w:rFonts w:asciiTheme="majorHAnsi" w:hAnsiTheme="majorHAnsi" w:cstheme="majorHAnsi"/>
            <w:b/>
            <w:bCs/>
            <w:sz w:val="22"/>
            <w:szCs w:val="22"/>
          </w:rPr>
          <w:t>Betwyll</w:t>
        </w:r>
        <w:proofErr w:type="spellEnd"/>
      </w:hyperlink>
      <w:r w:rsidRPr="00D14703">
        <w:rPr>
          <w:rFonts w:asciiTheme="majorHAnsi" w:hAnsiTheme="majorHAnsi" w:cstheme="majorHAnsi"/>
          <w:sz w:val="22"/>
          <w:szCs w:val="22"/>
        </w:rPr>
        <w:t> 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 Oltre ai percorsi di lettura pubblici, è disponibile per gli adottanti una ricca biblioteca di percorsi privati da fruire in autonomia con la propria classe. </w:t>
      </w:r>
    </w:p>
    <w:p w14:paraId="39544761" w14:textId="77777777" w:rsidR="00EC5515" w:rsidRPr="00D14703" w:rsidRDefault="00EC5515">
      <w:pPr>
        <w:rPr>
          <w:rFonts w:asciiTheme="majorHAnsi" w:hAnsiTheme="majorHAnsi" w:cstheme="majorHAnsi"/>
          <w:sz w:val="22"/>
          <w:szCs w:val="22"/>
        </w:rPr>
      </w:pPr>
    </w:p>
    <w:sectPr w:rsidR="00EC5515" w:rsidRPr="00D1470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40A0"/>
    <w:multiLevelType w:val="multilevel"/>
    <w:tmpl w:val="E71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557506"/>
    <w:multiLevelType w:val="multilevel"/>
    <w:tmpl w:val="7838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2974051">
    <w:abstractNumId w:val="1"/>
  </w:num>
  <w:num w:numId="2" w16cid:durableId="106699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15"/>
    <w:rsid w:val="000E35DE"/>
    <w:rsid w:val="00102E70"/>
    <w:rsid w:val="003D68ED"/>
    <w:rsid w:val="004C54F3"/>
    <w:rsid w:val="005A336F"/>
    <w:rsid w:val="006C11BD"/>
    <w:rsid w:val="00714A39"/>
    <w:rsid w:val="00864C56"/>
    <w:rsid w:val="00AD730B"/>
    <w:rsid w:val="00D14703"/>
    <w:rsid w:val="00D67CB7"/>
    <w:rsid w:val="00E705F9"/>
    <w:rsid w:val="00EA7FC3"/>
    <w:rsid w:val="00EC5515"/>
    <w:rsid w:val="00F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584A"/>
  <w15:chartTrackingRefBased/>
  <w15:docId w15:val="{3D81E700-A30F-42C4-9774-494A460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C5515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C55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551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55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C5515"/>
    <w:rPr>
      <w:b/>
      <w:bCs/>
    </w:rPr>
  </w:style>
  <w:style w:type="character" w:styleId="Enfasicorsivo">
    <w:name w:val="Emphasis"/>
    <w:basedOn w:val="Carpredefinitoparagrafo"/>
    <w:uiPriority w:val="20"/>
    <w:qFormat/>
    <w:rsid w:val="00EC55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pearson.com/pearson-social-reading-betwyll.html" TargetMode="External"/><Relationship Id="rId5" Type="http://schemas.openxmlformats.org/officeDocument/2006/relationships/hyperlink" Target="https://it.pearson.com/libro-digit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8</cp:revision>
  <dcterms:created xsi:type="dcterms:W3CDTF">2022-02-02T17:08:00Z</dcterms:created>
  <dcterms:modified xsi:type="dcterms:W3CDTF">2023-02-28T14:34:00Z</dcterms:modified>
</cp:coreProperties>
</file>